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CD" w:rsidRPr="00F269A6" w:rsidRDefault="00D463CD" w:rsidP="00D463CD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VII</w:t>
      </w:r>
    </w:p>
    <w:p w:rsidR="00D463CD" w:rsidRDefault="00D463CD" w:rsidP="00D463CD">
      <w:pPr>
        <w:widowControl/>
        <w:jc w:val="center"/>
        <w:rPr>
          <w:rFonts w:ascii="Arial" w:hAnsi="Arial" w:cs="Arial"/>
          <w:color w:val="000000"/>
        </w:rPr>
      </w:pPr>
      <w:r w:rsidRPr="00F269A6">
        <w:rPr>
          <w:rFonts w:ascii="Arial" w:hAnsi="Arial" w:cs="Arial"/>
          <w:color w:val="000000"/>
        </w:rPr>
        <w:t xml:space="preserve">(Ato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D463CD" w:rsidRDefault="00D463CD" w:rsidP="00D463CD">
      <w:pPr>
        <w:widowControl/>
        <w:jc w:val="both"/>
        <w:rPr>
          <w:rFonts w:ascii="Arial" w:hAnsi="Arial" w:cs="Arial"/>
          <w:color w:val="000000"/>
        </w:rPr>
      </w:pPr>
    </w:p>
    <w:p w:rsidR="00D463CD" w:rsidRDefault="00D463CD" w:rsidP="00D463CD">
      <w:pPr>
        <w:widowControl/>
        <w:jc w:val="both"/>
        <w:rPr>
          <w:rFonts w:ascii="Arial" w:hAnsi="Arial" w:cs="Arial"/>
          <w:color w:val="000000"/>
        </w:rPr>
      </w:pPr>
    </w:p>
    <w:p w:rsidR="00D463CD" w:rsidRDefault="00D463CD" w:rsidP="00D463CD">
      <w:pPr>
        <w:widowControl/>
        <w:jc w:val="both"/>
        <w:rPr>
          <w:rFonts w:ascii="Arial" w:hAnsi="Arial" w:cs="Arial"/>
          <w:color w:val="000000"/>
        </w:rPr>
      </w:pPr>
    </w:p>
    <w:p w:rsidR="00D463CD" w:rsidRPr="00F269A6" w:rsidRDefault="00D463CD" w:rsidP="00D463CD">
      <w:pPr>
        <w:jc w:val="center"/>
        <w:rPr>
          <w:color w:val="000000"/>
        </w:rPr>
      </w:pPr>
      <w:r w:rsidRPr="00F269A6">
        <w:rPr>
          <w:rFonts w:ascii="Arial" w:eastAsia="SimSun" w:hAnsi="Arial" w:cs="Arial"/>
          <w:b/>
          <w:color w:val="000000"/>
          <w:lang w:eastAsia="hi-IN" w:bidi="hi-IN"/>
        </w:rPr>
        <w:t>ESTRATÉGIA DA CONTRATAÇÃO</w:t>
      </w:r>
    </w:p>
    <w:p w:rsidR="00D463CD" w:rsidRDefault="00D463CD" w:rsidP="00D463CD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D463CD" w:rsidRPr="007527E3" w:rsidRDefault="00D463CD" w:rsidP="00D463CD">
      <w:pPr>
        <w:jc w:val="both"/>
        <w:rPr>
          <w:rFonts w:ascii="Arial" w:eastAsia="SimSun" w:hAnsi="Arial" w:cs="Tahoma"/>
          <w:color w:val="000000"/>
          <w:lang w:eastAsia="hi-IN" w:bidi="hi-IN"/>
        </w:rPr>
      </w:pPr>
    </w:p>
    <w:p w:rsidR="00D463CD" w:rsidRPr="00F269A6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D463CD" w:rsidRPr="00F269A6" w:rsidRDefault="00D463CD" w:rsidP="00D463CD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Identificação: &lt;Número do chamado vinculado à demanda&gt;</w:t>
      </w:r>
    </w:p>
    <w:p w:rsidR="00D463CD" w:rsidRPr="00F269A6" w:rsidRDefault="00D463CD" w:rsidP="00D463CD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Título: &lt;Título da demanda que será utilizado como referência nos demais documentos&gt;</w:t>
      </w:r>
    </w:p>
    <w:p w:rsidR="00D463CD" w:rsidRPr="00F269A6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Solução de Tecnologia da Informação a ser contratada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&lt;Descrição contida no documento de análise de viabilidade da contratação&gt;</w:t>
      </w:r>
    </w:p>
    <w:p w:rsidR="00D463CD" w:rsidRPr="00F269A6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Responsabilidades da Contratada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&lt;Descrição das responsabilidades da contratada&gt;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MS Mincho" w:hAnsi="Arial" w:cs="Arial"/>
          <w:b/>
          <w:bCs/>
          <w:color w:val="000000"/>
          <w:szCs w:val="32"/>
        </w:rPr>
        <w:t>Indicação dos Termos Contratuais</w:t>
      </w:r>
    </w:p>
    <w:p w:rsidR="00D463CD" w:rsidRPr="006E39ED" w:rsidRDefault="00D463CD" w:rsidP="00D463CD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hAnsi="Arial" w:cs="Arial"/>
          <w:color w:val="000000"/>
        </w:rPr>
        <w:t>Procedimentos e Critérios de Aceite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998"/>
        <w:gridCol w:w="2730"/>
        <w:gridCol w:w="1929"/>
      </w:tblGrid>
      <w:tr w:rsidR="00D463CD" w:rsidRPr="006E39ED" w:rsidTr="003250B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Bem/Serviço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Indicador/Métrica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Valor mínimo aceitável</w:t>
            </w:r>
          </w:p>
        </w:tc>
      </w:tr>
      <w:tr w:rsidR="00D463CD" w:rsidRPr="006E39ED" w:rsidTr="003250B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  <w:tr w:rsidR="00D463CD" w:rsidRPr="006E39ED" w:rsidTr="003250B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D463CD" w:rsidRPr="006E39ED" w:rsidRDefault="00D463CD" w:rsidP="00D463CD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</w:p>
    <w:p w:rsidR="00D463CD" w:rsidRPr="006E39ED" w:rsidRDefault="00D463CD" w:rsidP="00D463CD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MS Mincho" w:hAnsi="Arial" w:cs="Arial"/>
          <w:b/>
          <w:bCs/>
          <w:iCs/>
          <w:color w:val="000000"/>
          <w:szCs w:val="28"/>
        </w:rPr>
        <w:t>Garantias Contratuais</w:t>
      </w:r>
    </w:p>
    <w:p w:rsidR="00D463CD" w:rsidRPr="006E39E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De fiscalização:</w:t>
      </w:r>
    </w:p>
    <w:p w:rsidR="00D463CD" w:rsidRPr="00F269A6" w:rsidRDefault="00D463CD" w:rsidP="00D463C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De responsabilidade da contratada:</w:t>
      </w:r>
    </w:p>
    <w:p w:rsidR="00D463CD" w:rsidRPr="00F269A6" w:rsidRDefault="00D463CD" w:rsidP="00D463CD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De alterações contratuais:</w:t>
      </w:r>
    </w:p>
    <w:p w:rsidR="00D463CD" w:rsidRPr="00F269A6" w:rsidRDefault="00D463CD" w:rsidP="00D463CD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lastRenderedPageBreak/>
        <w:t>De exigências contratuais:</w:t>
      </w:r>
    </w:p>
    <w:p w:rsidR="00D463CD" w:rsidRPr="006E39ED" w:rsidRDefault="00D463CD" w:rsidP="00D463C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hAnsi="Arial" w:cs="Arial"/>
          <w:color w:val="000000"/>
        </w:rPr>
        <w:t>Definição de Multas e Sanções Administrativas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856"/>
        <w:gridCol w:w="4659"/>
      </w:tblGrid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Ocorrência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Percentual de Multas/Sanções</w:t>
            </w: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D463CD" w:rsidRPr="00F269A6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Definição de Causas de Rescisão Contratual</w:t>
      </w:r>
    </w:p>
    <w:p w:rsidR="00D463CD" w:rsidRPr="00F269A6" w:rsidRDefault="00D463CD" w:rsidP="00D463CD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&lt;Texto&gt;</w:t>
      </w:r>
    </w:p>
    <w:p w:rsidR="00D463CD" w:rsidRPr="00F269A6" w:rsidRDefault="00D463CD" w:rsidP="00D463CD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&lt;Texto&gt;</w:t>
      </w:r>
    </w:p>
    <w:p w:rsidR="00D463CD" w:rsidRPr="00F269A6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Definição de Causas de Suspensão em Licitações</w:t>
      </w:r>
    </w:p>
    <w:p w:rsidR="00D463CD" w:rsidRPr="00F269A6" w:rsidRDefault="00D463CD" w:rsidP="00D463CD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&lt;Texto&gt;</w:t>
      </w:r>
    </w:p>
    <w:p w:rsidR="00D463CD" w:rsidRPr="00F269A6" w:rsidRDefault="00D463CD" w:rsidP="00D463CD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&lt;Texto&gt;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MS Mincho" w:hAnsi="Arial" w:cs="Arial"/>
          <w:b/>
          <w:bCs/>
          <w:color w:val="000000"/>
          <w:szCs w:val="32"/>
        </w:rPr>
        <w:t>Definição de Causas de Declaração de Inidoneidade</w:t>
      </w:r>
    </w:p>
    <w:p w:rsidR="00D463CD" w:rsidRPr="006E39ED" w:rsidRDefault="00D463CD" w:rsidP="00D463C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/>
        </w:rPr>
        <w:t>&lt;Texto&gt;</w:t>
      </w:r>
    </w:p>
    <w:p w:rsidR="00D463CD" w:rsidRPr="006E39ED" w:rsidRDefault="00D463CD" w:rsidP="00D463CD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/>
        </w:rPr>
        <w:t>&lt;Texto&gt;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hAnsi="Arial" w:cs="Arial"/>
          <w:color w:val="000000"/>
        </w:rPr>
        <w:t>Estimativa de Preços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864"/>
        <w:gridCol w:w="2108"/>
      </w:tblGrid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Bens/Serviços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Fornecedor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Valor Estimado</w:t>
            </w: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D463CD" w:rsidRPr="006E39ED" w:rsidRDefault="00D463CD" w:rsidP="00D463CD">
      <w:pPr>
        <w:spacing w:line="360" w:lineRule="auto"/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hAnsi="Arial" w:cs="Arial"/>
          <w:color w:val="000000"/>
        </w:rPr>
        <w:t>Adequação Orçamentária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121"/>
      </w:tblGrid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Valor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Fonte de recursos</w:t>
            </w: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D463CD" w:rsidRPr="006E39E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Total: &lt;valor total&gt;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MS Mincho" w:hAnsi="Arial" w:cs="Arial"/>
          <w:b/>
          <w:bCs/>
          <w:color w:val="000000"/>
          <w:szCs w:val="32"/>
        </w:rPr>
        <w:t>Forma de Contratação</w:t>
      </w:r>
    </w:p>
    <w:p w:rsidR="00D463CD" w:rsidRPr="006E39E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6E39ED">
        <w:rPr>
          <w:rFonts w:ascii="Arial" w:eastAsia="SimSun" w:hAnsi="Arial" w:cs="Arial"/>
          <w:color w:val="000000"/>
          <w:lang w:eastAsia="hi-IN" w:bidi="hi-IN"/>
        </w:rPr>
        <w:t xml:space="preserve">(  </w:t>
      </w:r>
      <w:proofErr w:type="gramEnd"/>
      <w:r w:rsidRPr="006E39ED">
        <w:rPr>
          <w:rFonts w:ascii="Arial" w:eastAsia="SimSun" w:hAnsi="Arial" w:cs="Arial"/>
          <w:color w:val="000000"/>
          <w:lang w:eastAsia="hi-IN" w:bidi="hi-IN"/>
        </w:rPr>
        <w:t xml:space="preserve"> ) Licitação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Dispensa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 ) Inexigibilidade</w:t>
      </w:r>
    </w:p>
    <w:p w:rsidR="00D463CD" w:rsidRPr="00F269A6" w:rsidRDefault="00D463CD" w:rsidP="00D463CD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lastRenderedPageBreak/>
        <w:t>Licitação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Modalidade: &lt;descrição&gt;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 xml:space="preserve">Tipo: &lt;descrição&gt; </w:t>
      </w:r>
    </w:p>
    <w:p w:rsidR="00D463CD" w:rsidRPr="00F269A6" w:rsidRDefault="00D463CD" w:rsidP="00D463CD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Compra Direta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Requisitos de qualificação técnica:</w:t>
      </w:r>
    </w:p>
    <w:p w:rsidR="00D463CD" w:rsidRPr="00F269A6" w:rsidRDefault="00D463CD" w:rsidP="00D463C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Requisitos de capacitação e experiência:</w:t>
      </w:r>
    </w:p>
    <w:p w:rsidR="00D463CD" w:rsidRPr="00F269A6" w:rsidRDefault="00D463CD" w:rsidP="00D463CD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Requisitos de qualificação das equipes técnicas:</w:t>
      </w:r>
    </w:p>
    <w:p w:rsidR="00D463CD" w:rsidRPr="00F269A6" w:rsidRDefault="00D463CD" w:rsidP="00D463CD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F269A6" w:rsidRDefault="00D463CD" w:rsidP="00D463CD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Condições de mercado/outras:</w:t>
      </w:r>
    </w:p>
    <w:p w:rsidR="00D463CD" w:rsidRPr="006E39ED" w:rsidRDefault="00D463CD" w:rsidP="00D463C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</w:rPr>
      </w:pPr>
      <w:r w:rsidRPr="006E39ED">
        <w:rPr>
          <w:rFonts w:ascii="Arial" w:eastAsia="SimSun" w:hAnsi="Arial" w:cs="Arial"/>
          <w:color w:val="000000"/>
          <w:lang w:eastAsia="hi-IN" w:bidi="hi-IN"/>
        </w:rPr>
        <w:t>&lt;Texto&gt;</w:t>
      </w:r>
    </w:p>
    <w:p w:rsidR="00D463CD" w:rsidRPr="006E39ED" w:rsidRDefault="00D463CD" w:rsidP="00D463CD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rFonts w:ascii="Arial" w:hAnsi="Arial" w:cs="Arial"/>
          <w:color w:val="000000"/>
        </w:rPr>
      </w:pPr>
      <w:r w:rsidRPr="006E39ED">
        <w:rPr>
          <w:rFonts w:ascii="Arial" w:hAnsi="Arial" w:cs="Arial"/>
          <w:color w:val="000000"/>
        </w:rPr>
        <w:t>Critério para Julgamento (Técnica ou Técnica e Preço)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46"/>
        <w:gridCol w:w="2533"/>
      </w:tblGrid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Critério técnico / documento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Pontos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Pontuação máxima</w:t>
            </w: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  <w:tr w:rsidR="00D463CD" w:rsidRPr="006E39ED" w:rsidTr="00325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jc w:val="center"/>
              <w:rPr>
                <w:rFonts w:ascii="Arial" w:hAnsi="Arial" w:cs="Arial"/>
                <w:color w:val="000000"/>
              </w:rPr>
            </w:pPr>
            <w:r w:rsidRPr="006E39E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D" w:rsidRPr="006E39ED" w:rsidRDefault="00D463CD" w:rsidP="003250B6">
            <w:pPr>
              <w:snapToGrid w:val="0"/>
              <w:rPr>
                <w:rFonts w:ascii="Arial" w:eastAsia="SimSun" w:hAnsi="Arial" w:cs="Arial"/>
                <w:color w:val="000000"/>
                <w:sz w:val="20"/>
                <w:szCs w:val="20"/>
                <w:lang w:eastAsia="hi-IN"/>
              </w:rPr>
            </w:pPr>
          </w:p>
        </w:tc>
      </w:tr>
    </w:tbl>
    <w:p w:rsidR="00D463CD" w:rsidRPr="006E39ED" w:rsidRDefault="00D463CD" w:rsidP="00D463CD">
      <w:pPr>
        <w:spacing w:line="360" w:lineRule="auto"/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D463CD" w:rsidRDefault="00D463CD" w:rsidP="00D463CD">
      <w:pPr>
        <w:spacing w:line="360" w:lineRule="auto"/>
        <w:jc w:val="both"/>
        <w:rPr>
          <w:rFonts w:ascii="Arial" w:eastAsia="SimSun" w:hAnsi="Arial" w:cs="Arial"/>
          <w:color w:val="000000"/>
          <w:lang w:eastAsia="hi-IN"/>
        </w:rPr>
      </w:pPr>
      <w:r w:rsidRPr="006E39ED">
        <w:rPr>
          <w:rFonts w:ascii="Arial" w:eastAsia="SimSun" w:hAnsi="Arial" w:cs="Arial"/>
          <w:color w:val="000000"/>
          <w:lang w:eastAsia="hi-IN"/>
        </w:rPr>
        <w:t>Florianópolis, &lt;data&gt;</w:t>
      </w:r>
    </w:p>
    <w:p w:rsidR="00D463C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463C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          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242"/>
      </w:tblGrid>
      <w:tr w:rsidR="00D463CD" w:rsidRPr="00832BFA" w:rsidTr="003250B6">
        <w:tc>
          <w:tcPr>
            <w:tcW w:w="4463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&lt;Nome integrante requisitante&gt;</w:t>
            </w:r>
          </w:p>
        </w:tc>
        <w:tc>
          <w:tcPr>
            <w:tcW w:w="4464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&lt;Nome integrante técnico&gt;</w:t>
            </w:r>
          </w:p>
        </w:tc>
      </w:tr>
      <w:tr w:rsidR="00D463CD" w:rsidRPr="00832BFA" w:rsidTr="003250B6">
        <w:tc>
          <w:tcPr>
            <w:tcW w:w="4463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&lt;Cargo integrante requisitante&gt;</w:t>
            </w:r>
          </w:p>
        </w:tc>
        <w:tc>
          <w:tcPr>
            <w:tcW w:w="4464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&lt;Cargo integrante técnico&gt;</w:t>
            </w:r>
          </w:p>
        </w:tc>
      </w:tr>
    </w:tbl>
    <w:p w:rsidR="00D463C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463C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1"/>
        <w:gridCol w:w="4203"/>
      </w:tblGrid>
      <w:tr w:rsidR="00D463CD" w:rsidRPr="00832BFA" w:rsidTr="003250B6">
        <w:tc>
          <w:tcPr>
            <w:tcW w:w="4463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&lt;Nome integrante administrativo&gt;</w:t>
            </w:r>
          </w:p>
        </w:tc>
        <w:tc>
          <w:tcPr>
            <w:tcW w:w="4464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63CD" w:rsidRPr="00832BFA" w:rsidTr="003250B6">
        <w:tc>
          <w:tcPr>
            <w:tcW w:w="4463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32BFA">
              <w:rPr>
                <w:rFonts w:ascii="Arial" w:eastAsia="SimSun" w:hAnsi="Arial" w:cs="Tahoma"/>
                <w:color w:val="000000"/>
                <w:lang w:eastAsia="hi-IN"/>
              </w:rPr>
              <w:t>&lt;Cargo integrante administrativo&gt;</w:t>
            </w:r>
          </w:p>
        </w:tc>
        <w:tc>
          <w:tcPr>
            <w:tcW w:w="4464" w:type="dxa"/>
            <w:shd w:val="clear" w:color="auto" w:fill="auto"/>
          </w:tcPr>
          <w:p w:rsidR="00D463CD" w:rsidRPr="00832BFA" w:rsidRDefault="00D463CD" w:rsidP="003250B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63CD" w:rsidRDefault="00D463CD" w:rsidP="00D463C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05B3D" w:rsidRPr="001109DC" w:rsidRDefault="00D463CD" w:rsidP="001109DC">
      <w:bookmarkStart w:id="0" w:name="_GoBack"/>
      <w:bookmarkEnd w:id="0"/>
    </w:p>
    <w:sectPr w:rsidR="00305B3D" w:rsidRPr="001109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1109DC"/>
    <w:rsid w:val="002900BC"/>
    <w:rsid w:val="004E381E"/>
    <w:rsid w:val="008233E5"/>
    <w:rsid w:val="00874E2C"/>
    <w:rsid w:val="009447F1"/>
    <w:rsid w:val="009D7A31"/>
    <w:rsid w:val="00D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2019-12-18T21:22:00Z</dcterms:created>
  <dcterms:modified xsi:type="dcterms:W3CDTF">2019-12-18T21:22:00Z</dcterms:modified>
</cp:coreProperties>
</file>